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6D" w:rsidRPr="006D6ABB" w:rsidRDefault="0060426D">
      <w:pPr>
        <w:spacing w:line="360" w:lineRule="auto"/>
        <w:jc w:val="center"/>
        <w:rPr>
          <w:b/>
          <w:sz w:val="44"/>
          <w:szCs w:val="44"/>
        </w:rPr>
      </w:pPr>
      <w:bookmarkStart w:id="0" w:name="_GoBack"/>
      <w:r w:rsidRPr="006D6ABB">
        <w:rPr>
          <w:rFonts w:hint="eastAsia"/>
          <w:b/>
          <w:sz w:val="44"/>
          <w:szCs w:val="44"/>
        </w:rPr>
        <w:t>第二十四届</w:t>
      </w:r>
      <w:bookmarkStart w:id="1" w:name="_Hlk10454841"/>
      <w:r w:rsidRPr="006D6ABB">
        <w:rPr>
          <w:rFonts w:hint="eastAsia"/>
          <w:b/>
          <w:sz w:val="44"/>
          <w:szCs w:val="44"/>
        </w:rPr>
        <w:t>全国高校法学院院长（系主任）联席会</w:t>
      </w:r>
      <w:bookmarkEnd w:id="1"/>
      <w:r>
        <w:rPr>
          <w:rFonts w:hint="eastAsia"/>
          <w:b/>
          <w:sz w:val="44"/>
          <w:szCs w:val="44"/>
        </w:rPr>
        <w:t>议</w:t>
      </w:r>
      <w:r w:rsidRPr="006D6ABB">
        <w:rPr>
          <w:rFonts w:hint="eastAsia"/>
          <w:b/>
          <w:sz w:val="44"/>
          <w:szCs w:val="44"/>
        </w:rPr>
        <w:t>预通知</w:t>
      </w:r>
    </w:p>
    <w:p w:rsidR="0060426D" w:rsidRPr="006D6ABB" w:rsidRDefault="0060426D">
      <w:pPr>
        <w:spacing w:line="360" w:lineRule="auto"/>
      </w:pPr>
    </w:p>
    <w:p w:rsidR="0060426D" w:rsidRPr="006D6ABB" w:rsidRDefault="0060426D" w:rsidP="00143115">
      <w:pPr>
        <w:spacing w:line="360" w:lineRule="auto"/>
        <w:ind w:firstLineChars="200" w:firstLine="31680"/>
        <w:rPr>
          <w:rFonts w:ascii="仿宋" w:eastAsia="仿宋" w:hAnsi="仿宋" w:cs="仿宋"/>
          <w:sz w:val="32"/>
          <w:szCs w:val="32"/>
        </w:rPr>
      </w:pPr>
      <w:r w:rsidRPr="006D6ABB">
        <w:rPr>
          <w:rFonts w:ascii="仿宋" w:eastAsia="仿宋" w:hAnsi="仿宋" w:cs="仿宋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年国家教育部制订《普通高等学校法学类本科专业教学质量国家标准》，要求各法学院（系）</w:t>
      </w:r>
      <w:r w:rsidRPr="006D6ABB">
        <w:rPr>
          <w:rFonts w:ascii="仿宋" w:eastAsia="仿宋" w:hAnsi="仿宋" w:cs="仿宋" w:hint="eastAsia"/>
          <w:sz w:val="32"/>
          <w:szCs w:val="32"/>
        </w:rPr>
        <w:t>根据自身办学优势与特色陆续修订法学本科人才培养方案。</w:t>
      </w:r>
      <w:r>
        <w:rPr>
          <w:rFonts w:ascii="仿宋" w:eastAsia="仿宋" w:hAnsi="仿宋" w:cs="仿宋" w:hint="eastAsia"/>
          <w:sz w:val="32"/>
          <w:szCs w:val="32"/>
        </w:rPr>
        <w:t>随后，教育部、中央政法委发布</w:t>
      </w:r>
      <w:r w:rsidRPr="006D6ABB">
        <w:rPr>
          <w:rFonts w:ascii="仿宋" w:eastAsia="仿宋" w:hAnsi="仿宋" w:cs="仿宋" w:hint="eastAsia"/>
          <w:sz w:val="32"/>
          <w:szCs w:val="32"/>
        </w:rPr>
        <w:t>《关于坚持德法兼修实施卓越法治人才教育培养计划</w:t>
      </w:r>
      <w:r w:rsidRPr="006D6ABB">
        <w:rPr>
          <w:rFonts w:ascii="仿宋" w:eastAsia="仿宋" w:hAnsi="仿宋" w:cs="仿宋"/>
          <w:sz w:val="32"/>
          <w:szCs w:val="32"/>
        </w:rPr>
        <w:t>2.0</w:t>
      </w:r>
      <w:r w:rsidRPr="006D6ABB">
        <w:rPr>
          <w:rFonts w:ascii="仿宋" w:eastAsia="仿宋" w:hAnsi="仿宋" w:cs="仿宋" w:hint="eastAsia"/>
          <w:sz w:val="32"/>
          <w:szCs w:val="32"/>
        </w:rPr>
        <w:t>的意见》，对中国法学教育提出了八个方面的改革任务和重点举措。</w:t>
      </w:r>
      <w:r>
        <w:rPr>
          <w:rFonts w:ascii="仿宋" w:eastAsia="仿宋" w:hAnsi="仿宋" w:cs="仿宋" w:hint="eastAsia"/>
          <w:sz w:val="32"/>
          <w:szCs w:val="32"/>
        </w:rPr>
        <w:t>人才培养和教育教学改革，成为新时代法学教育发展的新课题。为深入研究探讨新《标准》下法学</w:t>
      </w:r>
      <w:r w:rsidRPr="006D6ABB">
        <w:rPr>
          <w:rFonts w:ascii="仿宋" w:eastAsia="仿宋" w:hAnsi="仿宋" w:cs="仿宋" w:hint="eastAsia"/>
          <w:sz w:val="32"/>
          <w:szCs w:val="32"/>
        </w:rPr>
        <w:t>人才培养方案的改革，交流《卓越法治人才教育计划</w:t>
      </w:r>
      <w:r w:rsidRPr="006D6ABB">
        <w:rPr>
          <w:rFonts w:ascii="仿宋" w:eastAsia="仿宋" w:hAnsi="仿宋" w:cs="仿宋"/>
          <w:sz w:val="32"/>
          <w:szCs w:val="32"/>
        </w:rPr>
        <w:t>2.0</w:t>
      </w:r>
      <w:r w:rsidRPr="006D6ABB">
        <w:rPr>
          <w:rFonts w:ascii="仿宋" w:eastAsia="仿宋" w:hAnsi="仿宋" w:cs="仿宋" w:hint="eastAsia"/>
          <w:sz w:val="32"/>
          <w:szCs w:val="32"/>
        </w:rPr>
        <w:t>》的实施经验，拟定于</w:t>
      </w:r>
      <w:r w:rsidRPr="006D6ABB">
        <w:rPr>
          <w:rFonts w:ascii="仿宋" w:eastAsia="仿宋" w:hAnsi="仿宋" w:cs="仿宋"/>
          <w:sz w:val="32"/>
          <w:szCs w:val="32"/>
        </w:rPr>
        <w:t>2019</w:t>
      </w:r>
      <w:r w:rsidRPr="006D6ABB">
        <w:rPr>
          <w:rFonts w:ascii="仿宋" w:eastAsia="仿宋" w:hAnsi="仿宋" w:cs="仿宋" w:hint="eastAsia"/>
          <w:sz w:val="32"/>
          <w:szCs w:val="32"/>
        </w:rPr>
        <w:t>年</w:t>
      </w:r>
      <w:r w:rsidRPr="006D6ABB"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月由大连海洋大学</w:t>
      </w:r>
      <w:r w:rsidRPr="006D6ABB">
        <w:rPr>
          <w:rFonts w:ascii="仿宋" w:eastAsia="仿宋" w:hAnsi="仿宋" w:cs="仿宋" w:hint="eastAsia"/>
          <w:sz w:val="32"/>
          <w:szCs w:val="32"/>
        </w:rPr>
        <w:t>海洋法律与人文学院</w:t>
      </w:r>
      <w:r>
        <w:rPr>
          <w:rFonts w:ascii="仿宋" w:eastAsia="仿宋" w:hAnsi="仿宋" w:cs="仿宋" w:hint="eastAsia"/>
          <w:sz w:val="32"/>
          <w:szCs w:val="32"/>
        </w:rPr>
        <w:t>举</w:t>
      </w:r>
      <w:r w:rsidRPr="006D6ABB">
        <w:rPr>
          <w:rFonts w:ascii="仿宋" w:eastAsia="仿宋" w:hAnsi="仿宋" w:cs="仿宋" w:hint="eastAsia"/>
          <w:sz w:val="32"/>
          <w:szCs w:val="32"/>
        </w:rPr>
        <w:t>办召开</w:t>
      </w:r>
      <w:r>
        <w:rPr>
          <w:rFonts w:ascii="仿宋" w:eastAsia="仿宋" w:hAnsi="仿宋" w:cs="仿宋" w:hint="eastAsia"/>
          <w:sz w:val="32"/>
          <w:szCs w:val="32"/>
        </w:rPr>
        <w:t>第二十四届全国高校法学院院长（系主任）联席</w:t>
      </w:r>
      <w:r w:rsidRPr="006D6ABB">
        <w:rPr>
          <w:rFonts w:ascii="仿宋" w:eastAsia="仿宋" w:hAnsi="仿宋" w:cs="仿宋" w:hint="eastAsia"/>
          <w:sz w:val="32"/>
          <w:szCs w:val="32"/>
        </w:rPr>
        <w:t>会议。现将有关事项预通知如下：</w:t>
      </w:r>
    </w:p>
    <w:p w:rsidR="0060426D" w:rsidRPr="006D6ABB" w:rsidRDefault="0060426D" w:rsidP="00E47FE9">
      <w:pPr>
        <w:spacing w:line="360" w:lineRule="auto"/>
        <w:ind w:firstLineChars="200" w:firstLine="31680"/>
        <w:rPr>
          <w:rFonts w:asci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一</w:t>
      </w:r>
      <w:r w:rsidRPr="006D6ABB">
        <w:rPr>
          <w:rFonts w:ascii="宋体" w:hAnsi="宋体" w:cs="宋体" w:hint="eastAsia"/>
          <w:b/>
          <w:sz w:val="32"/>
          <w:szCs w:val="32"/>
        </w:rPr>
        <w:t>、会议时间和地点</w:t>
      </w:r>
    </w:p>
    <w:p w:rsidR="0060426D" w:rsidRPr="006D6ABB" w:rsidRDefault="0060426D" w:rsidP="00E47FE9">
      <w:pPr>
        <w:spacing w:line="360" w:lineRule="auto"/>
        <w:ind w:firstLineChars="200" w:firstLine="31680"/>
        <w:rPr>
          <w:rFonts w:ascii="仿宋" w:eastAsia="仿宋" w:hAnsi="仿宋" w:cs="仿宋"/>
          <w:bCs/>
          <w:sz w:val="32"/>
          <w:szCs w:val="32"/>
        </w:rPr>
      </w:pPr>
      <w:r w:rsidRPr="006D6ABB">
        <w:rPr>
          <w:rFonts w:ascii="仿宋" w:eastAsia="仿宋" w:hAnsi="仿宋" w:cs="仿宋" w:hint="eastAsia"/>
          <w:bCs/>
          <w:sz w:val="32"/>
          <w:szCs w:val="32"/>
        </w:rPr>
        <w:t>会议时间：</w:t>
      </w:r>
      <w:r w:rsidRPr="006D6ABB">
        <w:rPr>
          <w:rFonts w:ascii="仿宋" w:eastAsia="仿宋" w:hAnsi="仿宋" w:cs="仿宋"/>
          <w:bCs/>
          <w:sz w:val="32"/>
          <w:szCs w:val="32"/>
        </w:rPr>
        <w:t>2019</w:t>
      </w:r>
      <w:r w:rsidRPr="006D6ABB">
        <w:rPr>
          <w:rFonts w:ascii="仿宋" w:eastAsia="仿宋" w:hAnsi="仿宋" w:cs="仿宋" w:hint="eastAsia"/>
          <w:bCs/>
          <w:sz w:val="32"/>
          <w:szCs w:val="32"/>
        </w:rPr>
        <w:t>年</w:t>
      </w:r>
      <w:r w:rsidRPr="006D6ABB">
        <w:rPr>
          <w:rFonts w:ascii="仿宋" w:eastAsia="仿宋" w:hAnsi="仿宋" w:cs="仿宋"/>
          <w:bCs/>
          <w:sz w:val="32"/>
          <w:szCs w:val="32"/>
        </w:rPr>
        <w:t>10</w:t>
      </w:r>
      <w:r w:rsidRPr="006D6ABB">
        <w:rPr>
          <w:rFonts w:ascii="仿宋" w:eastAsia="仿宋" w:hAnsi="仿宋" w:cs="仿宋" w:hint="eastAsia"/>
          <w:bCs/>
          <w:sz w:val="32"/>
          <w:szCs w:val="32"/>
        </w:rPr>
        <w:t>月中下旬，会期</w:t>
      </w:r>
      <w:r w:rsidRPr="006D6ABB">
        <w:rPr>
          <w:rFonts w:ascii="仿宋" w:eastAsia="仿宋" w:hAnsi="仿宋" w:cs="仿宋"/>
          <w:bCs/>
          <w:sz w:val="32"/>
          <w:szCs w:val="32"/>
        </w:rPr>
        <w:t>1</w:t>
      </w:r>
      <w:r w:rsidRPr="006D6ABB">
        <w:rPr>
          <w:rFonts w:ascii="仿宋" w:eastAsia="仿宋" w:hAnsi="仿宋" w:cs="仿宋" w:hint="eastAsia"/>
          <w:bCs/>
          <w:sz w:val="32"/>
          <w:szCs w:val="32"/>
        </w:rPr>
        <w:t>天。</w:t>
      </w:r>
    </w:p>
    <w:p w:rsidR="0060426D" w:rsidRPr="006D6ABB" w:rsidRDefault="0060426D" w:rsidP="00E47FE9">
      <w:pPr>
        <w:spacing w:line="360" w:lineRule="auto"/>
        <w:ind w:firstLineChars="200" w:firstLine="31680"/>
        <w:rPr>
          <w:rFonts w:ascii="仿宋" w:eastAsia="仿宋" w:hAnsi="仿宋" w:cs="仿宋"/>
          <w:bCs/>
          <w:sz w:val="32"/>
          <w:szCs w:val="32"/>
        </w:rPr>
      </w:pPr>
      <w:r w:rsidRPr="006D6ABB">
        <w:rPr>
          <w:rFonts w:ascii="仿宋" w:eastAsia="仿宋" w:hAnsi="仿宋" w:cs="仿宋" w:hint="eastAsia"/>
          <w:bCs/>
          <w:sz w:val="32"/>
          <w:szCs w:val="32"/>
        </w:rPr>
        <w:t>会议地点：大连海洋大学</w:t>
      </w:r>
    </w:p>
    <w:p w:rsidR="0060426D" w:rsidRPr="006D6ABB" w:rsidRDefault="0060426D" w:rsidP="00143115">
      <w:pPr>
        <w:spacing w:line="360" w:lineRule="auto"/>
        <w:ind w:firstLineChars="200" w:firstLine="31680"/>
        <w:rPr>
          <w:rFonts w:asci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二</w:t>
      </w:r>
      <w:r w:rsidRPr="006D6ABB">
        <w:rPr>
          <w:rFonts w:ascii="宋体" w:hAnsi="宋体" w:cs="宋体" w:hint="eastAsia"/>
          <w:b/>
          <w:sz w:val="32"/>
          <w:szCs w:val="32"/>
        </w:rPr>
        <w:t>、会议主题</w:t>
      </w:r>
    </w:p>
    <w:p w:rsidR="0060426D" w:rsidRPr="006D6ABB" w:rsidRDefault="0060426D" w:rsidP="00143115">
      <w:pPr>
        <w:spacing w:line="360" w:lineRule="auto"/>
        <w:ind w:firstLineChars="200" w:firstLine="31680"/>
        <w:rPr>
          <w:rFonts w:ascii="仿宋" w:eastAsia="仿宋" w:hAnsi="仿宋" w:cs="仿宋"/>
          <w:bCs/>
          <w:sz w:val="32"/>
          <w:szCs w:val="32"/>
        </w:rPr>
      </w:pPr>
      <w:bookmarkStart w:id="2" w:name="_Hlk10447348"/>
      <w:r>
        <w:rPr>
          <w:rFonts w:ascii="仿宋" w:eastAsia="仿宋" w:hAnsi="仿宋" w:cs="仿宋" w:hint="eastAsia"/>
          <w:bCs/>
          <w:sz w:val="32"/>
          <w:szCs w:val="32"/>
        </w:rPr>
        <w:t>法学教育改革与卓越法治人才</w:t>
      </w:r>
      <w:r w:rsidRPr="006D6ABB">
        <w:rPr>
          <w:rFonts w:ascii="仿宋" w:eastAsia="仿宋" w:hAnsi="仿宋" w:cs="仿宋" w:hint="eastAsia"/>
          <w:bCs/>
          <w:sz w:val="32"/>
          <w:szCs w:val="32"/>
        </w:rPr>
        <w:t>培养</w:t>
      </w:r>
      <w:bookmarkEnd w:id="2"/>
    </w:p>
    <w:p w:rsidR="0060426D" w:rsidRPr="006D6ABB" w:rsidRDefault="0060426D" w:rsidP="00143115">
      <w:pPr>
        <w:spacing w:line="360" w:lineRule="auto"/>
        <w:ind w:firstLineChars="200" w:firstLine="3168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分</w:t>
      </w:r>
      <w:r w:rsidRPr="006D6ABB">
        <w:rPr>
          <w:rFonts w:ascii="仿宋" w:eastAsia="仿宋" w:hAnsi="仿宋" w:cs="仿宋" w:hint="eastAsia"/>
          <w:bCs/>
          <w:sz w:val="32"/>
          <w:szCs w:val="32"/>
        </w:rPr>
        <w:t>议题：</w:t>
      </w:r>
    </w:p>
    <w:p w:rsidR="0060426D" w:rsidRDefault="0060426D" w:rsidP="00143115">
      <w:pPr>
        <w:spacing w:line="360" w:lineRule="auto"/>
        <w:ind w:firstLineChars="200" w:firstLine="31680"/>
        <w:rPr>
          <w:rFonts w:ascii="仿宋" w:eastAsia="仿宋" w:hAnsi="仿宋" w:cs="仿宋"/>
          <w:bCs/>
          <w:sz w:val="32"/>
          <w:szCs w:val="32"/>
        </w:rPr>
      </w:pPr>
      <w:r w:rsidRPr="006D6ABB">
        <w:rPr>
          <w:rFonts w:ascii="仿宋" w:eastAsia="仿宋" w:hAnsi="仿宋" w:cs="仿宋" w:hint="eastAsia"/>
          <w:bCs/>
          <w:sz w:val="32"/>
          <w:szCs w:val="32"/>
        </w:rPr>
        <w:t>（一）</w:t>
      </w:r>
      <w:r>
        <w:rPr>
          <w:rFonts w:ascii="仿宋" w:eastAsia="仿宋" w:hAnsi="仿宋" w:cs="仿宋" w:hint="eastAsia"/>
          <w:bCs/>
          <w:sz w:val="32"/>
          <w:szCs w:val="32"/>
        </w:rPr>
        <w:t>新时代法学教育改革理念探讨</w:t>
      </w:r>
    </w:p>
    <w:p w:rsidR="0060426D" w:rsidRPr="006D6ABB" w:rsidRDefault="0060426D" w:rsidP="00143115">
      <w:pPr>
        <w:spacing w:line="360" w:lineRule="auto"/>
        <w:ind w:firstLineChars="200" w:firstLine="3168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（二）国家标准与人才培养方案改革</w:t>
      </w:r>
    </w:p>
    <w:p w:rsidR="0060426D" w:rsidRDefault="0060426D" w:rsidP="00AE542C">
      <w:pPr>
        <w:spacing w:line="360" w:lineRule="auto"/>
        <w:ind w:firstLineChars="200" w:firstLine="3168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（三）卓越法治人才培养经验交流</w:t>
      </w:r>
    </w:p>
    <w:p w:rsidR="0060426D" w:rsidRPr="00B92E4F" w:rsidRDefault="0060426D" w:rsidP="00AE542C">
      <w:pPr>
        <w:spacing w:line="360" w:lineRule="auto"/>
        <w:ind w:firstLineChars="200" w:firstLine="3168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希望大家就会议主题提出建议和意见，</w:t>
      </w:r>
      <w:r w:rsidRPr="006D6ABB">
        <w:rPr>
          <w:rFonts w:ascii="仿宋" w:eastAsia="仿宋" w:hAnsi="仿宋" w:cs="仿宋" w:hint="eastAsia"/>
          <w:bCs/>
          <w:sz w:val="32"/>
          <w:szCs w:val="32"/>
        </w:rPr>
        <w:t>发送至</w:t>
      </w:r>
      <w:r>
        <w:rPr>
          <w:rFonts w:ascii="仿宋" w:eastAsia="仿宋" w:hAnsi="仿宋" w:cs="仿宋" w:hint="eastAsia"/>
          <w:bCs/>
          <w:sz w:val="32"/>
          <w:szCs w:val="32"/>
        </w:rPr>
        <w:t>会务组电子邮箱</w:t>
      </w:r>
      <w:r w:rsidRPr="006D6ABB">
        <w:rPr>
          <w:rFonts w:ascii="仿宋" w:eastAsia="仿宋" w:hAnsi="仿宋" w:cs="仿宋"/>
          <w:bCs/>
          <w:sz w:val="32"/>
          <w:szCs w:val="32"/>
        </w:rPr>
        <w:t xml:space="preserve">: </w:t>
      </w:r>
      <w:hyperlink r:id="rId6" w:history="1">
        <w:r w:rsidRPr="006D6ABB">
          <w:rPr>
            <w:rStyle w:val="Hyperlink"/>
            <w:rFonts w:ascii="仿宋" w:eastAsia="仿宋" w:hAnsi="仿宋" w:cs="仿宋"/>
            <w:bCs/>
            <w:color w:val="auto"/>
            <w:sz w:val="32"/>
            <w:szCs w:val="32"/>
          </w:rPr>
          <w:t>dloulaw@163.com</w:t>
        </w:r>
      </w:hyperlink>
      <w:r>
        <w:rPr>
          <w:rFonts w:ascii="仿宋" w:eastAsia="仿宋" w:hAnsi="仿宋" w:cs="仿宋" w:hint="eastAsia"/>
          <w:bCs/>
          <w:sz w:val="32"/>
          <w:szCs w:val="32"/>
        </w:rPr>
        <w:t>。</w:t>
      </w:r>
    </w:p>
    <w:p w:rsidR="0060426D" w:rsidRPr="006D6ABB" w:rsidRDefault="0060426D" w:rsidP="00143115">
      <w:pPr>
        <w:spacing w:line="360" w:lineRule="auto"/>
        <w:ind w:firstLineChars="200" w:firstLine="31680"/>
        <w:rPr>
          <w:rFonts w:asci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三</w:t>
      </w:r>
      <w:r w:rsidRPr="006D6ABB">
        <w:rPr>
          <w:rFonts w:ascii="宋体" w:hAnsi="宋体" w:cs="宋体" w:hint="eastAsia"/>
          <w:b/>
          <w:sz w:val="32"/>
          <w:szCs w:val="32"/>
        </w:rPr>
        <w:t>、论文要求和提交方式</w:t>
      </w:r>
    </w:p>
    <w:p w:rsidR="0060426D" w:rsidRPr="006D6ABB" w:rsidRDefault="0060426D" w:rsidP="00143115">
      <w:pPr>
        <w:spacing w:line="360" w:lineRule="auto"/>
        <w:ind w:firstLineChars="100" w:firstLine="3168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（一）</w:t>
      </w:r>
      <w:r w:rsidRPr="006D6ABB">
        <w:rPr>
          <w:rFonts w:ascii="仿宋" w:eastAsia="仿宋" w:hAnsi="仿宋" w:cs="仿宋" w:hint="eastAsia"/>
          <w:bCs/>
          <w:sz w:val="32"/>
          <w:szCs w:val="32"/>
        </w:rPr>
        <w:t>结合会议主题撰写并提交论文。</w:t>
      </w:r>
    </w:p>
    <w:p w:rsidR="0060426D" w:rsidRPr="006D6ABB" w:rsidRDefault="0060426D" w:rsidP="00143115">
      <w:pPr>
        <w:spacing w:line="360" w:lineRule="auto"/>
        <w:ind w:firstLineChars="100" w:firstLine="31680"/>
        <w:rPr>
          <w:rFonts w:ascii="仿宋" w:eastAsia="仿宋" w:hAnsi="仿宋" w:cs="仿宋"/>
          <w:bCs/>
          <w:sz w:val="32"/>
          <w:szCs w:val="32"/>
        </w:rPr>
      </w:pPr>
      <w:r w:rsidRPr="006D6ABB">
        <w:rPr>
          <w:rFonts w:ascii="仿宋" w:eastAsia="仿宋" w:hAnsi="仿宋" w:cs="仿宋" w:hint="eastAsia"/>
          <w:bCs/>
          <w:sz w:val="32"/>
          <w:szCs w:val="32"/>
        </w:rPr>
        <w:t>（二）论文提交截止时间为</w:t>
      </w:r>
      <w:r w:rsidRPr="006D6ABB">
        <w:rPr>
          <w:rFonts w:ascii="仿宋" w:eastAsia="仿宋" w:hAnsi="仿宋" w:cs="仿宋"/>
          <w:bCs/>
          <w:sz w:val="32"/>
          <w:szCs w:val="32"/>
        </w:rPr>
        <w:t>2019</w:t>
      </w:r>
      <w:r w:rsidRPr="006D6ABB">
        <w:rPr>
          <w:rFonts w:ascii="仿宋" w:eastAsia="仿宋" w:hAnsi="仿宋" w:cs="仿宋" w:hint="eastAsia"/>
          <w:bCs/>
          <w:sz w:val="32"/>
          <w:szCs w:val="32"/>
        </w:rPr>
        <w:t>年</w:t>
      </w:r>
      <w:r w:rsidRPr="006D6ABB">
        <w:rPr>
          <w:rFonts w:ascii="仿宋" w:eastAsia="仿宋" w:hAnsi="仿宋" w:cs="仿宋"/>
          <w:bCs/>
          <w:sz w:val="32"/>
          <w:szCs w:val="32"/>
        </w:rPr>
        <w:t>9</w:t>
      </w:r>
      <w:r w:rsidRPr="006D6ABB">
        <w:rPr>
          <w:rFonts w:ascii="仿宋" w:eastAsia="仿宋" w:hAnsi="仿宋" w:cs="仿宋" w:hint="eastAsia"/>
          <w:bCs/>
          <w:sz w:val="32"/>
          <w:szCs w:val="32"/>
        </w:rPr>
        <w:t>月底。</w:t>
      </w:r>
    </w:p>
    <w:p w:rsidR="0060426D" w:rsidRPr="006D6ABB" w:rsidRDefault="0060426D" w:rsidP="00143115">
      <w:pPr>
        <w:spacing w:line="360" w:lineRule="auto"/>
        <w:ind w:firstLineChars="300" w:firstLine="31680"/>
        <w:rPr>
          <w:rFonts w:ascii="仿宋" w:eastAsia="仿宋" w:hAnsi="仿宋" w:cs="仿宋"/>
          <w:bCs/>
          <w:sz w:val="32"/>
          <w:szCs w:val="32"/>
        </w:rPr>
      </w:pPr>
      <w:r w:rsidRPr="006D6ABB">
        <w:rPr>
          <w:rFonts w:ascii="仿宋" w:eastAsia="仿宋" w:hAnsi="仿宋" w:cs="仿宋" w:hint="eastAsia"/>
          <w:bCs/>
          <w:sz w:val="32"/>
          <w:szCs w:val="32"/>
        </w:rPr>
        <w:t>论文电子版发送至</w:t>
      </w:r>
      <w:r w:rsidRPr="006D6ABB">
        <w:rPr>
          <w:rFonts w:ascii="仿宋" w:eastAsia="仿宋" w:hAnsi="仿宋" w:cs="仿宋"/>
          <w:bCs/>
          <w:sz w:val="32"/>
          <w:szCs w:val="32"/>
        </w:rPr>
        <w:t xml:space="preserve">: </w:t>
      </w:r>
      <w:bookmarkStart w:id="3" w:name="_Hlk10476980"/>
      <w:r w:rsidRPr="006D6ABB">
        <w:rPr>
          <w:rFonts w:ascii="仿宋" w:eastAsia="仿宋" w:hAnsi="仿宋" w:cs="仿宋"/>
          <w:bCs/>
          <w:sz w:val="32"/>
          <w:szCs w:val="32"/>
        </w:rPr>
        <w:fldChar w:fldCharType="begin"/>
      </w:r>
      <w:r w:rsidRPr="006D6ABB">
        <w:rPr>
          <w:rFonts w:ascii="仿宋" w:eastAsia="仿宋" w:hAnsi="仿宋" w:cs="仿宋"/>
          <w:bCs/>
          <w:sz w:val="32"/>
          <w:szCs w:val="32"/>
        </w:rPr>
        <w:instrText xml:space="preserve"> HYPERLINK "mailto:dloulaw@163.com" </w:instrText>
      </w:r>
      <w:r w:rsidRPr="00143115">
        <w:rPr>
          <w:rFonts w:ascii="仿宋" w:eastAsia="仿宋" w:hAnsi="仿宋" w:cs="仿宋"/>
          <w:bCs/>
          <w:sz w:val="32"/>
          <w:szCs w:val="32"/>
        </w:rPr>
      </w:r>
      <w:r w:rsidRPr="006D6ABB">
        <w:rPr>
          <w:rFonts w:ascii="仿宋" w:eastAsia="仿宋" w:hAnsi="仿宋" w:cs="仿宋"/>
          <w:bCs/>
          <w:sz w:val="32"/>
          <w:szCs w:val="32"/>
        </w:rPr>
        <w:fldChar w:fldCharType="separate"/>
      </w:r>
      <w:r w:rsidRPr="006D6ABB">
        <w:rPr>
          <w:rStyle w:val="Hyperlink"/>
          <w:rFonts w:ascii="仿宋" w:eastAsia="仿宋" w:hAnsi="仿宋" w:cs="仿宋"/>
          <w:bCs/>
          <w:color w:val="auto"/>
          <w:sz w:val="32"/>
          <w:szCs w:val="32"/>
        </w:rPr>
        <w:t>dloulaw@163.com</w:t>
      </w:r>
      <w:r w:rsidRPr="006D6ABB">
        <w:rPr>
          <w:rFonts w:ascii="仿宋" w:eastAsia="仿宋" w:hAnsi="仿宋" w:cs="仿宋"/>
          <w:bCs/>
          <w:sz w:val="32"/>
          <w:szCs w:val="32"/>
        </w:rPr>
        <w:fldChar w:fldCharType="end"/>
      </w:r>
      <w:bookmarkEnd w:id="3"/>
    </w:p>
    <w:p w:rsidR="0060426D" w:rsidRPr="006D6ABB" w:rsidRDefault="0060426D" w:rsidP="00143115">
      <w:pPr>
        <w:spacing w:line="360" w:lineRule="auto"/>
        <w:ind w:firstLineChars="300" w:firstLine="31680"/>
        <w:rPr>
          <w:rFonts w:ascii="仿宋" w:eastAsia="仿宋" w:hAnsi="仿宋" w:cs="仿宋"/>
          <w:bCs/>
          <w:sz w:val="32"/>
          <w:szCs w:val="32"/>
        </w:rPr>
      </w:pPr>
      <w:r w:rsidRPr="006D6ABB">
        <w:rPr>
          <w:rFonts w:ascii="仿宋" w:eastAsia="仿宋" w:hAnsi="仿宋" w:cs="仿宋" w:hint="eastAsia"/>
          <w:bCs/>
          <w:sz w:val="32"/>
          <w:szCs w:val="32"/>
        </w:rPr>
        <w:t>邮件主题为“论文标题</w:t>
      </w:r>
      <w:r w:rsidRPr="006D6ABB">
        <w:rPr>
          <w:rFonts w:ascii="仿宋" w:eastAsia="仿宋" w:hAnsi="仿宋" w:cs="仿宋"/>
          <w:bCs/>
          <w:sz w:val="32"/>
          <w:szCs w:val="32"/>
        </w:rPr>
        <w:t>+</w:t>
      </w:r>
      <w:r w:rsidRPr="006D6ABB">
        <w:rPr>
          <w:rFonts w:ascii="仿宋" w:eastAsia="仿宋" w:hAnsi="仿宋" w:cs="仿宋" w:hint="eastAsia"/>
          <w:bCs/>
          <w:sz w:val="32"/>
          <w:szCs w:val="32"/>
        </w:rPr>
        <w:t>作者姓名”</w:t>
      </w:r>
    </w:p>
    <w:p w:rsidR="0060426D" w:rsidRPr="006D6ABB" w:rsidRDefault="0060426D" w:rsidP="00143115">
      <w:pPr>
        <w:spacing w:line="360" w:lineRule="auto"/>
        <w:ind w:firstLineChars="100" w:firstLine="31680"/>
        <w:rPr>
          <w:rFonts w:ascii="仿宋" w:eastAsia="仿宋" w:hAnsi="仿宋" w:cs="仿宋"/>
          <w:bCs/>
          <w:sz w:val="32"/>
          <w:szCs w:val="32"/>
        </w:rPr>
      </w:pPr>
      <w:r w:rsidRPr="006D6ABB">
        <w:rPr>
          <w:rFonts w:ascii="仿宋" w:eastAsia="仿宋" w:hAnsi="仿宋" w:cs="仿宋" w:hint="eastAsia"/>
          <w:bCs/>
          <w:sz w:val="32"/>
          <w:szCs w:val="32"/>
        </w:rPr>
        <w:t>（三）符合学术规范，字数不限。</w:t>
      </w:r>
    </w:p>
    <w:p w:rsidR="0060426D" w:rsidRPr="006D6ABB" w:rsidRDefault="0060426D" w:rsidP="00B255D3">
      <w:pPr>
        <w:spacing w:line="360" w:lineRule="auto"/>
        <w:ind w:firstLineChars="196" w:firstLine="31680"/>
        <w:rPr>
          <w:rFonts w:asci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四</w:t>
      </w:r>
      <w:r w:rsidRPr="006D6ABB">
        <w:rPr>
          <w:rFonts w:ascii="宋体" w:hAnsi="宋体" w:cs="宋体" w:hint="eastAsia"/>
          <w:b/>
          <w:sz w:val="32"/>
          <w:szCs w:val="32"/>
        </w:rPr>
        <w:t>、会议费用</w:t>
      </w:r>
    </w:p>
    <w:p w:rsidR="0060426D" w:rsidRDefault="0060426D" w:rsidP="00143115">
      <w:pPr>
        <w:spacing w:line="360" w:lineRule="auto"/>
        <w:ind w:firstLineChars="200" w:firstLine="31680"/>
        <w:rPr>
          <w:rFonts w:ascii="仿宋" w:eastAsia="仿宋" w:hAnsi="仿宋" w:cs="仿宋"/>
          <w:bCs/>
          <w:sz w:val="32"/>
          <w:szCs w:val="32"/>
        </w:rPr>
      </w:pPr>
      <w:r w:rsidRPr="006D6ABB">
        <w:rPr>
          <w:rFonts w:ascii="仿宋" w:eastAsia="仿宋" w:hAnsi="仿宋" w:cs="仿宋" w:hint="eastAsia"/>
          <w:bCs/>
          <w:sz w:val="32"/>
          <w:szCs w:val="32"/>
        </w:rPr>
        <w:t>本次会议会务费</w:t>
      </w:r>
      <w:r w:rsidRPr="006D6ABB">
        <w:rPr>
          <w:rFonts w:ascii="仿宋" w:eastAsia="仿宋" w:hAnsi="仿宋" w:cs="仿宋"/>
          <w:bCs/>
          <w:sz w:val="32"/>
          <w:szCs w:val="32"/>
        </w:rPr>
        <w:t>600</w:t>
      </w:r>
      <w:r>
        <w:rPr>
          <w:rFonts w:ascii="仿宋" w:eastAsia="仿宋" w:hAnsi="仿宋" w:cs="仿宋" w:hint="eastAsia"/>
          <w:bCs/>
          <w:sz w:val="32"/>
          <w:szCs w:val="32"/>
        </w:rPr>
        <w:t>元。</w:t>
      </w:r>
      <w:r w:rsidRPr="006D6ABB">
        <w:rPr>
          <w:rFonts w:ascii="仿宋" w:eastAsia="仿宋" w:hAnsi="仿宋" w:cs="仿宋" w:hint="eastAsia"/>
          <w:bCs/>
          <w:sz w:val="32"/>
          <w:szCs w:val="32"/>
        </w:rPr>
        <w:t>往返交通</w:t>
      </w:r>
      <w:r>
        <w:rPr>
          <w:rFonts w:ascii="仿宋" w:eastAsia="仿宋" w:hAnsi="仿宋" w:cs="仿宋" w:hint="eastAsia"/>
          <w:bCs/>
          <w:sz w:val="32"/>
          <w:szCs w:val="32"/>
        </w:rPr>
        <w:t>及住宿</w:t>
      </w:r>
      <w:r w:rsidRPr="006D6ABB">
        <w:rPr>
          <w:rFonts w:ascii="仿宋" w:eastAsia="仿宋" w:hAnsi="仿宋" w:cs="仿宋" w:hint="eastAsia"/>
          <w:bCs/>
          <w:sz w:val="32"/>
          <w:szCs w:val="32"/>
        </w:rPr>
        <w:t>费用自理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</w:p>
    <w:p w:rsidR="0060426D" w:rsidRPr="006D6ABB" w:rsidRDefault="0060426D" w:rsidP="00143115">
      <w:pPr>
        <w:spacing w:line="360" w:lineRule="auto"/>
        <w:ind w:firstLineChars="200" w:firstLine="3168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住宿由会务组按照参会回执统一安排。</w:t>
      </w:r>
      <w:r w:rsidRPr="006D6ABB">
        <w:rPr>
          <w:rFonts w:ascii="仿宋" w:eastAsia="仿宋" w:hAnsi="仿宋" w:cs="仿宋" w:hint="eastAsia"/>
          <w:bCs/>
          <w:sz w:val="32"/>
          <w:szCs w:val="32"/>
        </w:rPr>
        <w:t>未在指定期限内发回参会回执的，请自行安排住宿。</w:t>
      </w:r>
    </w:p>
    <w:p w:rsidR="0060426D" w:rsidRPr="006D6ABB" w:rsidRDefault="0060426D" w:rsidP="00B255D3">
      <w:pPr>
        <w:spacing w:line="360" w:lineRule="auto"/>
        <w:ind w:firstLineChars="196" w:firstLine="31680"/>
        <w:rPr>
          <w:rFonts w:asci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五、会议回执</w:t>
      </w:r>
    </w:p>
    <w:p w:rsidR="0060426D" w:rsidRPr="006D6ABB" w:rsidRDefault="0060426D" w:rsidP="00143115">
      <w:pPr>
        <w:spacing w:line="360" w:lineRule="auto"/>
        <w:ind w:firstLineChars="200" w:firstLine="31680"/>
        <w:rPr>
          <w:rFonts w:ascii="仿宋" w:eastAsia="仿宋" w:hAnsi="仿宋" w:cs="仿宋"/>
          <w:bCs/>
          <w:sz w:val="32"/>
          <w:szCs w:val="32"/>
        </w:rPr>
      </w:pPr>
      <w:r w:rsidRPr="006D6ABB">
        <w:rPr>
          <w:rFonts w:ascii="仿宋" w:eastAsia="仿宋" w:hAnsi="仿宋" w:cs="仿宋" w:hint="eastAsia"/>
          <w:bCs/>
          <w:sz w:val="32"/>
          <w:szCs w:val="32"/>
        </w:rPr>
        <w:t>请您填好参会回执后，于</w:t>
      </w:r>
      <w:r w:rsidRPr="006D6ABB">
        <w:rPr>
          <w:rFonts w:ascii="仿宋" w:eastAsia="仿宋" w:hAnsi="仿宋" w:cs="仿宋"/>
          <w:bCs/>
          <w:sz w:val="32"/>
          <w:szCs w:val="32"/>
        </w:rPr>
        <w:t>2019</w:t>
      </w:r>
      <w:r w:rsidRPr="006D6ABB">
        <w:rPr>
          <w:rFonts w:ascii="仿宋" w:eastAsia="仿宋" w:hAnsi="仿宋" w:cs="仿宋" w:hint="eastAsia"/>
          <w:bCs/>
          <w:sz w:val="32"/>
          <w:szCs w:val="32"/>
        </w:rPr>
        <w:t>年</w:t>
      </w:r>
      <w:r w:rsidRPr="006D6ABB">
        <w:rPr>
          <w:rFonts w:ascii="仿宋" w:eastAsia="仿宋" w:hAnsi="仿宋" w:cs="仿宋"/>
          <w:bCs/>
          <w:sz w:val="32"/>
          <w:szCs w:val="32"/>
        </w:rPr>
        <w:t>7</w:t>
      </w:r>
      <w:r w:rsidRPr="006D6ABB">
        <w:rPr>
          <w:rFonts w:ascii="仿宋" w:eastAsia="仿宋" w:hAnsi="仿宋" w:cs="仿宋" w:hint="eastAsia"/>
          <w:bCs/>
          <w:sz w:val="32"/>
          <w:szCs w:val="32"/>
        </w:rPr>
        <w:t>月</w:t>
      </w:r>
      <w:r w:rsidRPr="006D6ABB">
        <w:rPr>
          <w:rFonts w:ascii="仿宋" w:eastAsia="仿宋" w:hAnsi="仿宋" w:cs="仿宋"/>
          <w:bCs/>
          <w:sz w:val="32"/>
          <w:szCs w:val="32"/>
        </w:rPr>
        <w:t>15</w:t>
      </w:r>
      <w:r w:rsidRPr="006D6ABB">
        <w:rPr>
          <w:rFonts w:ascii="仿宋" w:eastAsia="仿宋" w:hAnsi="仿宋" w:cs="仿宋" w:hint="eastAsia"/>
          <w:bCs/>
          <w:sz w:val="32"/>
          <w:szCs w:val="32"/>
        </w:rPr>
        <w:t>日前发电子邮件至会务组，邮件主题为：会议回执</w:t>
      </w:r>
      <w:r w:rsidRPr="006D6ABB">
        <w:rPr>
          <w:rFonts w:ascii="仿宋" w:eastAsia="仿宋" w:hAnsi="仿宋" w:cs="仿宋"/>
          <w:bCs/>
          <w:sz w:val="32"/>
          <w:szCs w:val="32"/>
        </w:rPr>
        <w:t>+</w:t>
      </w:r>
      <w:r w:rsidRPr="006D6ABB">
        <w:rPr>
          <w:rFonts w:ascii="仿宋" w:eastAsia="仿宋" w:hAnsi="仿宋" w:cs="仿宋" w:hint="eastAsia"/>
          <w:bCs/>
          <w:sz w:val="32"/>
          <w:szCs w:val="32"/>
        </w:rPr>
        <w:t>姓名，以便预定宾馆。未能及时报送回执的，恕不能安排住宿。会议正式通知及邀请函随后发送。</w:t>
      </w:r>
    </w:p>
    <w:p w:rsidR="0060426D" w:rsidRPr="006D6ABB" w:rsidRDefault="0060426D" w:rsidP="00143115">
      <w:pPr>
        <w:spacing w:line="360" w:lineRule="auto"/>
        <w:ind w:firstLineChars="200" w:firstLine="31680"/>
        <w:rPr>
          <w:rFonts w:ascii="仿宋" w:eastAsia="仿宋" w:hAnsi="仿宋" w:cs="仿宋"/>
          <w:sz w:val="32"/>
          <w:szCs w:val="32"/>
        </w:rPr>
      </w:pPr>
      <w:r w:rsidRPr="006D6ABB">
        <w:rPr>
          <w:rFonts w:ascii="仿宋" w:eastAsia="仿宋" w:hAnsi="仿宋" w:cs="仿宋" w:hint="eastAsia"/>
          <w:sz w:val="32"/>
          <w:szCs w:val="32"/>
        </w:rPr>
        <w:t>会议联系人：孙岑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6D6ABB">
        <w:rPr>
          <w:rFonts w:ascii="仿宋" w:eastAsia="仿宋" w:hAnsi="仿宋" w:cs="仿宋" w:hint="eastAsia"/>
          <w:sz w:val="32"/>
          <w:szCs w:val="32"/>
        </w:rPr>
        <w:t>徐玲</w:t>
      </w:r>
    </w:p>
    <w:p w:rsidR="0060426D" w:rsidRDefault="0060426D" w:rsidP="00143115">
      <w:pPr>
        <w:spacing w:line="360" w:lineRule="auto"/>
        <w:ind w:firstLineChars="200" w:firstLine="31680"/>
        <w:rPr>
          <w:rFonts w:ascii="仿宋" w:eastAsia="仿宋" w:hAnsi="仿宋" w:cs="仿宋"/>
          <w:sz w:val="32"/>
          <w:szCs w:val="32"/>
        </w:rPr>
      </w:pPr>
      <w:r w:rsidRPr="006D6ABB">
        <w:rPr>
          <w:rFonts w:ascii="仿宋" w:eastAsia="仿宋" w:hAnsi="仿宋" w:cs="仿宋" w:hint="eastAsia"/>
          <w:sz w:val="32"/>
          <w:szCs w:val="32"/>
        </w:rPr>
        <w:t>电</w:t>
      </w:r>
      <w:r w:rsidRPr="006D6ABB">
        <w:rPr>
          <w:rFonts w:ascii="仿宋" w:eastAsia="仿宋" w:hAnsi="仿宋" w:cs="仿宋"/>
          <w:sz w:val="32"/>
          <w:szCs w:val="32"/>
        </w:rPr>
        <w:t xml:space="preserve">  </w:t>
      </w:r>
      <w:r w:rsidRPr="006D6ABB">
        <w:rPr>
          <w:rFonts w:ascii="仿宋" w:eastAsia="仿宋" w:hAnsi="仿宋" w:cs="仿宋" w:hint="eastAsia"/>
          <w:sz w:val="32"/>
          <w:szCs w:val="32"/>
        </w:rPr>
        <w:t>话：</w:t>
      </w:r>
      <w:r w:rsidRPr="006D6ABB">
        <w:rPr>
          <w:rFonts w:ascii="仿宋" w:eastAsia="仿宋" w:hAnsi="仿宋" w:cs="仿宋"/>
          <w:sz w:val="32"/>
          <w:szCs w:val="32"/>
        </w:rPr>
        <w:t>0411-84762119</w:t>
      </w:r>
      <w:r>
        <w:rPr>
          <w:rFonts w:ascii="仿宋" w:eastAsia="仿宋" w:hAnsi="仿宋" w:cs="仿宋" w:hint="eastAsia"/>
          <w:sz w:val="32"/>
          <w:szCs w:val="32"/>
        </w:rPr>
        <w:t>（办公）</w:t>
      </w:r>
    </w:p>
    <w:p w:rsidR="0060426D" w:rsidRDefault="0060426D" w:rsidP="00B255D3">
      <w:pPr>
        <w:spacing w:line="360" w:lineRule="auto"/>
        <w:ind w:firstLineChars="600" w:firstLine="31680"/>
        <w:rPr>
          <w:rFonts w:ascii="仿宋" w:eastAsia="仿宋" w:hAnsi="仿宋" w:cs="仿宋"/>
          <w:sz w:val="32"/>
          <w:szCs w:val="32"/>
        </w:rPr>
      </w:pPr>
      <w:r w:rsidRPr="006D6ABB">
        <w:rPr>
          <w:rFonts w:ascii="仿宋" w:eastAsia="仿宋" w:hAnsi="仿宋" w:cs="仿宋"/>
          <w:sz w:val="32"/>
          <w:szCs w:val="32"/>
        </w:rPr>
        <w:t>15140491825</w:t>
      </w:r>
      <w:r w:rsidRPr="006D6ABB">
        <w:rPr>
          <w:rFonts w:ascii="仿宋" w:eastAsia="仿宋" w:hAnsi="仿宋" w:cs="仿宋" w:hint="eastAsia"/>
          <w:sz w:val="32"/>
          <w:szCs w:val="32"/>
        </w:rPr>
        <w:t>（</w:t>
      </w:r>
      <w:smartTag w:uri="urn:schemas-microsoft-com:office:smarttags" w:element="PersonName">
        <w:smartTagPr>
          <w:attr w:name="ProductID" w:val="孙岑"/>
        </w:smartTagPr>
        <w:r w:rsidRPr="006D6ABB">
          <w:rPr>
            <w:rFonts w:ascii="仿宋" w:eastAsia="仿宋" w:hAnsi="仿宋" w:cs="仿宋" w:hint="eastAsia"/>
            <w:sz w:val="32"/>
            <w:szCs w:val="32"/>
          </w:rPr>
          <w:t>孙岑</w:t>
        </w:r>
      </w:smartTag>
      <w:r>
        <w:rPr>
          <w:rFonts w:ascii="仿宋" w:eastAsia="仿宋" w:hAnsi="仿宋" w:cs="仿宋" w:hint="eastAsia"/>
          <w:sz w:val="32"/>
          <w:szCs w:val="32"/>
        </w:rPr>
        <w:t>老师）</w:t>
      </w:r>
    </w:p>
    <w:p w:rsidR="0060426D" w:rsidRPr="006D6ABB" w:rsidRDefault="0060426D" w:rsidP="00B255D3">
      <w:pPr>
        <w:spacing w:line="360" w:lineRule="auto"/>
        <w:ind w:firstLineChars="600" w:firstLine="31680"/>
        <w:rPr>
          <w:rFonts w:ascii="仿宋" w:eastAsia="仿宋" w:hAnsi="仿宋" w:cs="仿宋"/>
          <w:sz w:val="32"/>
          <w:szCs w:val="32"/>
        </w:rPr>
      </w:pPr>
      <w:r w:rsidRPr="006D6ABB">
        <w:rPr>
          <w:rFonts w:ascii="仿宋" w:eastAsia="仿宋" w:hAnsi="仿宋" w:cs="仿宋"/>
          <w:sz w:val="32"/>
          <w:szCs w:val="32"/>
        </w:rPr>
        <w:t>13940985621</w:t>
      </w:r>
      <w:r w:rsidRPr="006D6ABB">
        <w:rPr>
          <w:rFonts w:ascii="仿宋" w:eastAsia="仿宋" w:hAnsi="仿宋" w:cs="仿宋" w:hint="eastAsia"/>
          <w:sz w:val="32"/>
          <w:szCs w:val="32"/>
        </w:rPr>
        <w:t>（</w:t>
      </w:r>
      <w:smartTag w:uri="urn:schemas-microsoft-com:office:smarttags" w:element="PersonName">
        <w:smartTagPr>
          <w:attr w:name="ProductID" w:val="徐玲"/>
        </w:smartTagPr>
        <w:r w:rsidRPr="006D6ABB">
          <w:rPr>
            <w:rFonts w:ascii="仿宋" w:eastAsia="仿宋" w:hAnsi="仿宋" w:cs="仿宋" w:hint="eastAsia"/>
            <w:sz w:val="32"/>
            <w:szCs w:val="32"/>
          </w:rPr>
          <w:t>徐玲</w:t>
        </w:r>
      </w:smartTag>
      <w:r w:rsidRPr="006D6ABB">
        <w:rPr>
          <w:rFonts w:ascii="仿宋" w:eastAsia="仿宋" w:hAnsi="仿宋" w:cs="仿宋" w:hint="eastAsia"/>
          <w:sz w:val="32"/>
          <w:szCs w:val="32"/>
        </w:rPr>
        <w:t>老师）</w:t>
      </w:r>
    </w:p>
    <w:p w:rsidR="0060426D" w:rsidRPr="006D6ABB" w:rsidRDefault="0060426D" w:rsidP="00143115">
      <w:pPr>
        <w:spacing w:line="360" w:lineRule="auto"/>
        <w:ind w:firstLineChars="200" w:firstLine="31680"/>
        <w:rPr>
          <w:rFonts w:ascii="仿宋" w:eastAsia="仿宋" w:hAnsi="仿宋" w:cs="仿宋"/>
          <w:sz w:val="32"/>
          <w:szCs w:val="32"/>
        </w:rPr>
      </w:pPr>
      <w:r w:rsidRPr="006D6ABB">
        <w:rPr>
          <w:rFonts w:ascii="仿宋" w:eastAsia="仿宋" w:hAnsi="仿宋" w:cs="仿宋" w:hint="eastAsia"/>
          <w:sz w:val="32"/>
          <w:szCs w:val="32"/>
        </w:rPr>
        <w:t>地</w:t>
      </w:r>
      <w:r w:rsidRPr="006D6ABB">
        <w:rPr>
          <w:rFonts w:ascii="仿宋" w:eastAsia="仿宋" w:hAnsi="仿宋" w:cs="仿宋"/>
          <w:sz w:val="32"/>
          <w:szCs w:val="32"/>
        </w:rPr>
        <w:t xml:space="preserve">  </w:t>
      </w:r>
      <w:r w:rsidRPr="006D6ABB">
        <w:rPr>
          <w:rFonts w:ascii="仿宋" w:eastAsia="仿宋" w:hAnsi="仿宋" w:cs="仿宋" w:hint="eastAsia"/>
          <w:sz w:val="32"/>
          <w:szCs w:val="32"/>
        </w:rPr>
        <w:t>址：辽宁省大连市沙河口区黑石礁街</w:t>
      </w:r>
      <w:r w:rsidRPr="006D6ABB">
        <w:rPr>
          <w:rFonts w:ascii="仿宋" w:eastAsia="仿宋" w:hAnsi="仿宋" w:cs="仿宋"/>
          <w:sz w:val="32"/>
          <w:szCs w:val="32"/>
        </w:rPr>
        <w:t>52</w:t>
      </w:r>
      <w:r w:rsidRPr="006D6ABB">
        <w:rPr>
          <w:rFonts w:ascii="仿宋" w:eastAsia="仿宋" w:hAnsi="仿宋" w:cs="仿宋" w:hint="eastAsia"/>
          <w:sz w:val="32"/>
          <w:szCs w:val="32"/>
        </w:rPr>
        <w:t>号</w:t>
      </w:r>
    </w:p>
    <w:p w:rsidR="0060426D" w:rsidRPr="006D6ABB" w:rsidRDefault="0060426D" w:rsidP="00143115">
      <w:pPr>
        <w:spacing w:line="360" w:lineRule="auto"/>
        <w:ind w:firstLineChars="200" w:firstLine="31680"/>
        <w:rPr>
          <w:rFonts w:ascii="仿宋" w:eastAsia="仿宋" w:hAnsi="仿宋" w:cs="仿宋"/>
          <w:sz w:val="32"/>
          <w:szCs w:val="32"/>
        </w:rPr>
      </w:pPr>
      <w:r w:rsidRPr="006D6ABB">
        <w:rPr>
          <w:rFonts w:ascii="仿宋" w:eastAsia="仿宋" w:hAnsi="仿宋" w:cs="仿宋" w:hint="eastAsia"/>
          <w:sz w:val="32"/>
          <w:szCs w:val="32"/>
        </w:rPr>
        <w:t>邮箱（投稿及发送回执）：</w:t>
      </w:r>
      <w:hyperlink r:id="rId7" w:history="1">
        <w:r w:rsidRPr="006D6ABB">
          <w:rPr>
            <w:rStyle w:val="Hyperlink"/>
            <w:rFonts w:ascii="仿宋" w:eastAsia="仿宋" w:hAnsi="仿宋" w:cs="仿宋"/>
            <w:bCs/>
            <w:color w:val="auto"/>
            <w:sz w:val="32"/>
            <w:szCs w:val="32"/>
          </w:rPr>
          <w:t>dloulaw@163.com</w:t>
        </w:r>
      </w:hyperlink>
    </w:p>
    <w:p w:rsidR="0060426D" w:rsidRPr="006D6ABB" w:rsidRDefault="0060426D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60426D" w:rsidRDefault="0060426D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 w:rsidRPr="006D6ABB">
        <w:rPr>
          <w:rFonts w:ascii="仿宋" w:eastAsia="仿宋" w:hAnsi="仿宋" w:cs="仿宋"/>
          <w:sz w:val="32"/>
          <w:szCs w:val="32"/>
        </w:rPr>
        <w:t xml:space="preserve">          </w:t>
      </w:r>
    </w:p>
    <w:p w:rsidR="0060426D" w:rsidRPr="006D6ABB" w:rsidRDefault="0060426D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60426D" w:rsidRPr="006D6ABB" w:rsidRDefault="0060426D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</w:t>
      </w:r>
      <w:r w:rsidRPr="006D6ABB">
        <w:rPr>
          <w:rFonts w:ascii="仿宋" w:eastAsia="仿宋" w:hAnsi="仿宋" w:cs="仿宋" w:hint="eastAsia"/>
          <w:sz w:val="32"/>
          <w:szCs w:val="32"/>
        </w:rPr>
        <w:t>大连海洋大学海洋法律与人文学院</w:t>
      </w:r>
    </w:p>
    <w:p w:rsidR="0060426D" w:rsidRPr="006D6ABB" w:rsidRDefault="0060426D" w:rsidP="00143115">
      <w:pPr>
        <w:spacing w:line="360" w:lineRule="auto"/>
        <w:ind w:left="31680" w:hangingChars="1500" w:firstLine="31680"/>
        <w:rPr>
          <w:rFonts w:ascii="仿宋" w:eastAsia="仿宋" w:hAnsi="仿宋" w:cs="仿宋"/>
          <w:sz w:val="32"/>
          <w:szCs w:val="32"/>
        </w:rPr>
      </w:pPr>
      <w:r w:rsidRPr="006D6ABB">
        <w:rPr>
          <w:rFonts w:ascii="仿宋" w:eastAsia="仿宋" w:hAnsi="仿宋" w:cs="仿宋"/>
          <w:sz w:val="32"/>
          <w:szCs w:val="32"/>
        </w:rPr>
        <w:t xml:space="preserve">                </w:t>
      </w:r>
      <w:r>
        <w:rPr>
          <w:rFonts w:ascii="仿宋" w:eastAsia="仿宋" w:hAnsi="仿宋" w:cs="仿宋"/>
          <w:sz w:val="32"/>
          <w:szCs w:val="32"/>
        </w:rPr>
        <w:t xml:space="preserve">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19"/>
        </w:smartTagPr>
        <w:r w:rsidRPr="006D6ABB">
          <w:rPr>
            <w:rFonts w:ascii="仿宋" w:eastAsia="仿宋" w:hAnsi="仿宋" w:cs="仿宋"/>
            <w:sz w:val="32"/>
            <w:szCs w:val="32"/>
          </w:rPr>
          <w:t>2019</w:t>
        </w:r>
        <w:r w:rsidRPr="006D6ABB">
          <w:rPr>
            <w:rFonts w:ascii="仿宋" w:eastAsia="仿宋" w:hAnsi="仿宋" w:cs="仿宋" w:hint="eastAsia"/>
            <w:sz w:val="32"/>
            <w:szCs w:val="32"/>
          </w:rPr>
          <w:t>年</w:t>
        </w:r>
        <w:r w:rsidRPr="006D6ABB">
          <w:rPr>
            <w:rFonts w:ascii="仿宋" w:eastAsia="仿宋" w:hAnsi="仿宋" w:cs="仿宋"/>
            <w:sz w:val="32"/>
            <w:szCs w:val="32"/>
          </w:rPr>
          <w:t>6</w:t>
        </w:r>
        <w:r w:rsidRPr="006D6ABB">
          <w:rPr>
            <w:rFonts w:ascii="仿宋" w:eastAsia="仿宋" w:hAnsi="仿宋" w:cs="仿宋" w:hint="eastAsia"/>
            <w:sz w:val="32"/>
            <w:szCs w:val="32"/>
          </w:rPr>
          <w:t>月</w:t>
        </w:r>
        <w:r w:rsidRPr="006D6ABB">
          <w:rPr>
            <w:rFonts w:ascii="仿宋" w:eastAsia="仿宋" w:hAnsi="仿宋" w:cs="仿宋"/>
            <w:sz w:val="32"/>
            <w:szCs w:val="32"/>
          </w:rPr>
          <w:t>1</w:t>
        </w:r>
        <w:r w:rsidRPr="006D6ABB">
          <w:rPr>
            <w:rFonts w:ascii="仿宋" w:eastAsia="仿宋" w:hAnsi="仿宋" w:cs="仿宋" w:hint="eastAsia"/>
            <w:sz w:val="32"/>
            <w:szCs w:val="32"/>
          </w:rPr>
          <w:t>日</w:t>
        </w:r>
      </w:smartTag>
      <w:r w:rsidRPr="006D6ABB">
        <w:rPr>
          <w:rFonts w:ascii="仿宋" w:eastAsia="仿宋" w:hAnsi="仿宋" w:cs="仿宋"/>
          <w:sz w:val="32"/>
          <w:szCs w:val="32"/>
        </w:rPr>
        <w:t xml:space="preserve"> </w:t>
      </w:r>
    </w:p>
    <w:p w:rsidR="0060426D" w:rsidRPr="006D6ABB" w:rsidRDefault="0060426D">
      <w:pPr>
        <w:spacing w:line="360" w:lineRule="auto"/>
      </w:pPr>
    </w:p>
    <w:p w:rsidR="0060426D" w:rsidRPr="006D6ABB" w:rsidRDefault="0060426D">
      <w:pPr>
        <w:spacing w:line="360" w:lineRule="auto"/>
      </w:pPr>
    </w:p>
    <w:p w:rsidR="0060426D" w:rsidRPr="006D6ABB" w:rsidRDefault="0060426D">
      <w:pPr>
        <w:spacing w:line="360" w:lineRule="auto"/>
      </w:pPr>
    </w:p>
    <w:p w:rsidR="0060426D" w:rsidRPr="006D6ABB" w:rsidRDefault="0060426D">
      <w:pPr>
        <w:spacing w:line="360" w:lineRule="auto"/>
      </w:pPr>
    </w:p>
    <w:p w:rsidR="0060426D" w:rsidRPr="006D6ABB" w:rsidRDefault="0060426D">
      <w:pPr>
        <w:spacing w:line="360" w:lineRule="auto"/>
      </w:pPr>
    </w:p>
    <w:p w:rsidR="0060426D" w:rsidRPr="006D6ABB" w:rsidRDefault="0060426D">
      <w:pPr>
        <w:spacing w:line="360" w:lineRule="auto"/>
        <w:jc w:val="center"/>
        <w:rPr>
          <w:b/>
          <w:bCs/>
        </w:rPr>
      </w:pPr>
      <w:r w:rsidRPr="006D6ABB">
        <w:rPr>
          <w:rFonts w:hint="eastAsia"/>
          <w:b/>
          <w:bCs/>
        </w:rPr>
        <w:t>回执表：（接受邮箱：</w:t>
      </w:r>
      <w:hyperlink r:id="rId8" w:history="1">
        <w:r w:rsidRPr="006D6ABB">
          <w:rPr>
            <w:rStyle w:val="Hyperlink"/>
            <w:rFonts w:ascii="仿宋" w:eastAsia="仿宋" w:hAnsi="仿宋" w:cs="仿宋"/>
            <w:bCs/>
            <w:color w:val="auto"/>
            <w:sz w:val="32"/>
            <w:szCs w:val="32"/>
          </w:rPr>
          <w:t>dloulaw@163.com</w:t>
        </w:r>
      </w:hyperlink>
      <w:r w:rsidRPr="006D6ABB">
        <w:rPr>
          <w:rFonts w:hint="eastAsia"/>
          <w:b/>
          <w:bCs/>
        </w:rPr>
        <w:t>）</w:t>
      </w:r>
    </w:p>
    <w:tbl>
      <w:tblPr>
        <w:tblW w:w="93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/>
      </w:tblPr>
      <w:tblGrid>
        <w:gridCol w:w="1350"/>
        <w:gridCol w:w="2904"/>
        <w:gridCol w:w="2928"/>
        <w:gridCol w:w="2165"/>
      </w:tblGrid>
      <w:tr w:rsidR="0060426D" w:rsidRPr="006436A9">
        <w:trPr>
          <w:trHeight w:val="510"/>
          <w:jc w:val="center"/>
        </w:trPr>
        <w:tc>
          <w:tcPr>
            <w:tcW w:w="135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26D" w:rsidRPr="006436A9" w:rsidRDefault="0060426D">
            <w:pPr>
              <w:spacing w:line="360" w:lineRule="auto"/>
            </w:pPr>
            <w:r w:rsidRPr="006436A9">
              <w:rPr>
                <w:rFonts w:hint="eastAsia"/>
              </w:rPr>
              <w:t>单位名称</w:t>
            </w:r>
          </w:p>
        </w:tc>
        <w:tc>
          <w:tcPr>
            <w:tcW w:w="799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60426D" w:rsidRPr="006436A9" w:rsidRDefault="0060426D">
            <w:pPr>
              <w:spacing w:line="360" w:lineRule="auto"/>
            </w:pPr>
          </w:p>
        </w:tc>
      </w:tr>
      <w:tr w:rsidR="0060426D" w:rsidRPr="006436A9">
        <w:trPr>
          <w:trHeight w:val="510"/>
          <w:jc w:val="center"/>
        </w:trPr>
        <w:tc>
          <w:tcPr>
            <w:tcW w:w="135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26D" w:rsidRPr="006436A9" w:rsidRDefault="0060426D">
            <w:pPr>
              <w:spacing w:line="360" w:lineRule="auto"/>
            </w:pPr>
            <w:r w:rsidRPr="006436A9">
              <w:rPr>
                <w:rFonts w:hint="eastAsia"/>
              </w:rPr>
              <w:t>姓名</w:t>
            </w:r>
          </w:p>
        </w:tc>
        <w:tc>
          <w:tcPr>
            <w:tcW w:w="290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26D" w:rsidRPr="006436A9" w:rsidRDefault="0060426D">
            <w:pPr>
              <w:spacing w:line="360" w:lineRule="auto"/>
            </w:pPr>
          </w:p>
        </w:tc>
        <w:tc>
          <w:tcPr>
            <w:tcW w:w="292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26D" w:rsidRPr="006436A9" w:rsidRDefault="0060426D">
            <w:pPr>
              <w:spacing w:line="360" w:lineRule="auto"/>
            </w:pPr>
            <w:r w:rsidRPr="006436A9">
              <w:rPr>
                <w:rFonts w:hint="eastAsia"/>
              </w:rPr>
              <w:t>职务</w:t>
            </w:r>
          </w:p>
        </w:tc>
        <w:tc>
          <w:tcPr>
            <w:tcW w:w="21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60426D" w:rsidRPr="006436A9" w:rsidRDefault="0060426D">
            <w:pPr>
              <w:spacing w:line="360" w:lineRule="auto"/>
            </w:pPr>
          </w:p>
        </w:tc>
      </w:tr>
      <w:tr w:rsidR="0060426D" w:rsidRPr="006436A9">
        <w:trPr>
          <w:trHeight w:val="510"/>
          <w:jc w:val="center"/>
        </w:trPr>
        <w:tc>
          <w:tcPr>
            <w:tcW w:w="13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26D" w:rsidRPr="006436A9" w:rsidRDefault="0060426D">
            <w:pPr>
              <w:spacing w:line="360" w:lineRule="auto"/>
            </w:pPr>
            <w:r w:rsidRPr="006436A9">
              <w:rPr>
                <w:rFonts w:hint="eastAsia"/>
              </w:rPr>
              <w:t>性别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26D" w:rsidRPr="006436A9" w:rsidRDefault="0060426D">
            <w:pPr>
              <w:spacing w:line="360" w:lineRule="auto"/>
            </w:pP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26D" w:rsidRPr="006436A9" w:rsidRDefault="0060426D">
            <w:pPr>
              <w:spacing w:line="360" w:lineRule="auto"/>
            </w:pPr>
            <w:r w:rsidRPr="006436A9">
              <w:rPr>
                <w:rFonts w:hint="eastAsia"/>
              </w:rPr>
              <w:t>电话</w:t>
            </w:r>
            <w:r w:rsidRPr="006436A9">
              <w:t>/</w:t>
            </w:r>
            <w:r w:rsidRPr="006436A9">
              <w:rPr>
                <w:rFonts w:hint="eastAsia"/>
              </w:rPr>
              <w:t>手机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60426D" w:rsidRPr="006436A9" w:rsidRDefault="0060426D">
            <w:pPr>
              <w:spacing w:line="360" w:lineRule="auto"/>
            </w:pPr>
          </w:p>
        </w:tc>
      </w:tr>
      <w:tr w:rsidR="0060426D" w:rsidRPr="006436A9">
        <w:trPr>
          <w:trHeight w:val="510"/>
          <w:jc w:val="center"/>
        </w:trPr>
        <w:tc>
          <w:tcPr>
            <w:tcW w:w="13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26D" w:rsidRPr="006436A9" w:rsidRDefault="0060426D">
            <w:pPr>
              <w:spacing w:line="360" w:lineRule="auto"/>
            </w:pPr>
            <w:r w:rsidRPr="006436A9">
              <w:rPr>
                <w:rFonts w:hint="eastAsia"/>
              </w:rPr>
              <w:t>电子信箱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26D" w:rsidRPr="006436A9" w:rsidRDefault="0060426D">
            <w:pPr>
              <w:spacing w:line="360" w:lineRule="auto"/>
            </w:pP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26D" w:rsidRPr="006436A9" w:rsidRDefault="0060426D">
            <w:pPr>
              <w:spacing w:line="360" w:lineRule="auto"/>
            </w:pP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60426D" w:rsidRPr="006436A9" w:rsidRDefault="0060426D">
            <w:pPr>
              <w:spacing w:line="360" w:lineRule="auto"/>
            </w:pPr>
          </w:p>
        </w:tc>
      </w:tr>
      <w:tr w:rsidR="0060426D" w:rsidRPr="006436A9">
        <w:trPr>
          <w:trHeight w:val="510"/>
          <w:jc w:val="center"/>
        </w:trPr>
        <w:tc>
          <w:tcPr>
            <w:tcW w:w="13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26D" w:rsidRPr="006436A9" w:rsidRDefault="0060426D">
            <w:pPr>
              <w:spacing w:line="360" w:lineRule="auto"/>
            </w:pPr>
            <w:r w:rsidRPr="006436A9">
              <w:rPr>
                <w:rFonts w:hint="eastAsia"/>
              </w:rPr>
              <w:t>住宿预订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26D" w:rsidRPr="006436A9" w:rsidRDefault="0060426D">
            <w:pPr>
              <w:spacing w:line="360" w:lineRule="auto"/>
            </w:pPr>
            <w:r w:rsidRPr="006436A9">
              <w:rPr>
                <w:rFonts w:hint="eastAsia"/>
              </w:rPr>
              <w:t>双床标准间合住：是□否□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426D" w:rsidRPr="006436A9" w:rsidRDefault="0060426D">
            <w:pPr>
              <w:spacing w:line="360" w:lineRule="auto"/>
            </w:pPr>
            <w:r w:rsidRPr="006436A9">
              <w:rPr>
                <w:rFonts w:hint="eastAsia"/>
              </w:rPr>
              <w:t>双床标准间单住：是□否□</w:t>
            </w:r>
          </w:p>
        </w:tc>
        <w:tc>
          <w:tcPr>
            <w:tcW w:w="21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0426D" w:rsidRPr="006436A9" w:rsidRDefault="0060426D">
            <w:pPr>
              <w:spacing w:line="360" w:lineRule="auto"/>
            </w:pPr>
            <w:r w:rsidRPr="006436A9">
              <w:rPr>
                <w:rFonts w:hint="eastAsia"/>
              </w:rPr>
              <w:t>单间：是□否□</w:t>
            </w:r>
          </w:p>
        </w:tc>
      </w:tr>
      <w:tr w:rsidR="0060426D" w:rsidRPr="006436A9">
        <w:trPr>
          <w:trHeight w:val="510"/>
          <w:jc w:val="center"/>
        </w:trPr>
        <w:tc>
          <w:tcPr>
            <w:tcW w:w="1350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0426D" w:rsidRPr="006436A9" w:rsidRDefault="0060426D">
            <w:pPr>
              <w:spacing w:line="360" w:lineRule="auto"/>
            </w:pPr>
            <w:r w:rsidRPr="006436A9">
              <w:rPr>
                <w:rFonts w:hint="eastAsia"/>
              </w:rPr>
              <w:t>论文提交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60426D" w:rsidRPr="006436A9" w:rsidRDefault="0060426D">
            <w:pPr>
              <w:spacing w:line="360" w:lineRule="auto"/>
            </w:pPr>
            <w:r w:rsidRPr="006436A9">
              <w:rPr>
                <w:rFonts w:hint="eastAsia"/>
              </w:rPr>
              <w:t>是□否□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426D" w:rsidRPr="006436A9" w:rsidRDefault="0060426D">
            <w:pPr>
              <w:spacing w:line="360" w:lineRule="auto"/>
            </w:pPr>
            <w:r w:rsidRPr="006436A9">
              <w:rPr>
                <w:rFonts w:hint="eastAsia"/>
              </w:rPr>
              <w:t>大会发言：是□否□</w:t>
            </w:r>
          </w:p>
        </w:tc>
        <w:tc>
          <w:tcPr>
            <w:tcW w:w="216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0426D" w:rsidRPr="006436A9" w:rsidRDefault="0060426D">
            <w:pPr>
              <w:spacing w:line="360" w:lineRule="auto"/>
            </w:pPr>
            <w:r w:rsidRPr="006436A9">
              <w:rPr>
                <w:rFonts w:hint="eastAsia"/>
              </w:rPr>
              <w:t>发言题目：</w:t>
            </w:r>
          </w:p>
        </w:tc>
      </w:tr>
    </w:tbl>
    <w:p w:rsidR="0060426D" w:rsidRPr="006D6ABB" w:rsidRDefault="0060426D">
      <w:pPr>
        <w:spacing w:line="360" w:lineRule="auto"/>
      </w:pPr>
    </w:p>
    <w:p w:rsidR="0060426D" w:rsidRPr="006D6ABB" w:rsidRDefault="0060426D">
      <w:pPr>
        <w:spacing w:line="360" w:lineRule="auto"/>
      </w:pPr>
    </w:p>
    <w:p w:rsidR="0060426D" w:rsidRPr="006D6ABB" w:rsidRDefault="0060426D">
      <w:pPr>
        <w:spacing w:line="360" w:lineRule="auto"/>
      </w:pPr>
    </w:p>
    <w:p w:rsidR="0060426D" w:rsidRPr="006D6ABB" w:rsidRDefault="0060426D">
      <w:pPr>
        <w:spacing w:line="360" w:lineRule="auto"/>
      </w:pPr>
    </w:p>
    <w:p w:rsidR="0060426D" w:rsidRPr="006D6ABB" w:rsidRDefault="0060426D">
      <w:pPr>
        <w:spacing w:line="360" w:lineRule="auto"/>
      </w:pPr>
    </w:p>
    <w:bookmarkEnd w:id="0"/>
    <w:p w:rsidR="0060426D" w:rsidRPr="006D6ABB" w:rsidRDefault="0060426D">
      <w:pPr>
        <w:spacing w:line="360" w:lineRule="auto"/>
        <w:jc w:val="center"/>
      </w:pPr>
    </w:p>
    <w:sectPr w:rsidR="0060426D" w:rsidRPr="006D6ABB" w:rsidSect="00602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26D" w:rsidRDefault="0060426D" w:rsidP="00663BCE">
      <w:r>
        <w:separator/>
      </w:r>
    </w:p>
  </w:endnote>
  <w:endnote w:type="continuationSeparator" w:id="1">
    <w:p w:rsidR="0060426D" w:rsidRDefault="0060426D" w:rsidP="00663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26D" w:rsidRDefault="0060426D" w:rsidP="00663BCE">
      <w:r>
        <w:separator/>
      </w:r>
    </w:p>
  </w:footnote>
  <w:footnote w:type="continuationSeparator" w:id="1">
    <w:p w:rsidR="0060426D" w:rsidRDefault="0060426D" w:rsidP="00663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C51"/>
    <w:rsid w:val="00143115"/>
    <w:rsid w:val="001C4C22"/>
    <w:rsid w:val="00294735"/>
    <w:rsid w:val="002C0C51"/>
    <w:rsid w:val="002E7E0F"/>
    <w:rsid w:val="002F0116"/>
    <w:rsid w:val="003C6D0C"/>
    <w:rsid w:val="003E367A"/>
    <w:rsid w:val="0041177F"/>
    <w:rsid w:val="004D27A5"/>
    <w:rsid w:val="00594489"/>
    <w:rsid w:val="005E708A"/>
    <w:rsid w:val="006027D0"/>
    <w:rsid w:val="006038F6"/>
    <w:rsid w:val="0060426D"/>
    <w:rsid w:val="00637A75"/>
    <w:rsid w:val="006436A9"/>
    <w:rsid w:val="00663BCE"/>
    <w:rsid w:val="006D6ABB"/>
    <w:rsid w:val="00737C9A"/>
    <w:rsid w:val="00746D85"/>
    <w:rsid w:val="007A2EAA"/>
    <w:rsid w:val="008543EB"/>
    <w:rsid w:val="00900BA2"/>
    <w:rsid w:val="00932951"/>
    <w:rsid w:val="0099053C"/>
    <w:rsid w:val="009C2F79"/>
    <w:rsid w:val="00A11260"/>
    <w:rsid w:val="00AE542C"/>
    <w:rsid w:val="00B13CA6"/>
    <w:rsid w:val="00B255D3"/>
    <w:rsid w:val="00B92E4F"/>
    <w:rsid w:val="00BD23DF"/>
    <w:rsid w:val="00BF1725"/>
    <w:rsid w:val="00C23DC9"/>
    <w:rsid w:val="00C83B36"/>
    <w:rsid w:val="00D60E98"/>
    <w:rsid w:val="00D9519E"/>
    <w:rsid w:val="00E47FE9"/>
    <w:rsid w:val="00E77316"/>
    <w:rsid w:val="00F670D4"/>
    <w:rsid w:val="00F674D7"/>
    <w:rsid w:val="00FB41B0"/>
    <w:rsid w:val="0F483D5F"/>
    <w:rsid w:val="1A4E4124"/>
    <w:rsid w:val="28E92667"/>
    <w:rsid w:val="37E30B02"/>
    <w:rsid w:val="470E596A"/>
    <w:rsid w:val="4BD6138B"/>
    <w:rsid w:val="4F0737B5"/>
    <w:rsid w:val="6D73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7D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3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3BCE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63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3BCE"/>
    <w:rPr>
      <w:rFonts w:cs="Times New Roman"/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C83B36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C83B3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oulaw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loulaw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oulaw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</TotalTime>
  <Pages>3</Pages>
  <Words>189</Words>
  <Characters>1081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21</cp:revision>
  <dcterms:created xsi:type="dcterms:W3CDTF">2018-09-04T07:54:00Z</dcterms:created>
  <dcterms:modified xsi:type="dcterms:W3CDTF">2019-06-04T01:04:00Z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